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A7" w:rsidRPr="00A538A7" w:rsidRDefault="00A538A7" w:rsidP="00A538A7">
      <w:pPr>
        <w:spacing w:after="0" w:line="244" w:lineRule="atLeast"/>
        <w:jc w:val="both"/>
        <w:rPr>
          <w:rFonts w:ascii="Times New Roman" w:eastAsia="Times New Roman" w:hAnsi="Times New Roman" w:cs="Times New Roman"/>
          <w:color w:val="000000"/>
          <w:sz w:val="24"/>
          <w:szCs w:val="24"/>
          <w:lang w:eastAsia="ru-RU"/>
        </w:rPr>
      </w:pPr>
    </w:p>
    <w:p w:rsidR="00A538A7" w:rsidRPr="00A538A7" w:rsidRDefault="0024654B" w:rsidP="00A538A7">
      <w:pPr>
        <w:spacing w:after="0" w:line="293" w:lineRule="atLeast"/>
        <w:jc w:val="center"/>
        <w:outlineLvl w:val="0"/>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Порядок</w:t>
      </w:r>
      <w:r w:rsidR="00A538A7" w:rsidRPr="00A538A7">
        <w:rPr>
          <w:rFonts w:ascii="Times New Roman" w:eastAsia="Times New Roman" w:hAnsi="Times New Roman" w:cs="Times New Roman"/>
          <w:b/>
          <w:bCs/>
          <w:color w:val="333333"/>
          <w:kern w:val="36"/>
          <w:sz w:val="24"/>
          <w:szCs w:val="24"/>
          <w:lang w:eastAsia="ru-RU"/>
        </w:rPr>
        <w:t xml:space="preserve"> удаления с экзамена</w:t>
      </w:r>
    </w:p>
    <w:p w:rsidR="00A538A7" w:rsidRPr="00A538A7" w:rsidRDefault="00A538A7" w:rsidP="00A538A7">
      <w:pPr>
        <w:spacing w:after="0" w:line="240" w:lineRule="auto"/>
        <w:jc w:val="both"/>
        <w:rPr>
          <w:rFonts w:ascii="Times New Roman" w:eastAsia="Times New Roman" w:hAnsi="Times New Roman" w:cs="Times New Roman"/>
          <w:sz w:val="24"/>
          <w:szCs w:val="24"/>
          <w:lang w:eastAsia="ru-RU"/>
        </w:rPr>
      </w:pPr>
    </w:p>
    <w:p w:rsidR="00A538A7" w:rsidRPr="00A538A7" w:rsidRDefault="00A538A7" w:rsidP="00A538A7">
      <w:pPr>
        <w:spacing w:after="0" w:line="244" w:lineRule="atLeast"/>
        <w:ind w:firstLine="426"/>
        <w:jc w:val="both"/>
        <w:rPr>
          <w:rFonts w:ascii="Times New Roman" w:eastAsia="Times New Roman" w:hAnsi="Times New Roman" w:cs="Times New Roman"/>
          <w:color w:val="000000"/>
          <w:sz w:val="24"/>
          <w:szCs w:val="24"/>
          <w:lang w:eastAsia="ru-RU"/>
        </w:rPr>
      </w:pPr>
      <w:bookmarkStart w:id="0" w:name="101139"/>
      <w:bookmarkStart w:id="1" w:name="101140"/>
      <w:bookmarkEnd w:id="0"/>
      <w:bookmarkEnd w:id="1"/>
      <w:r w:rsidRPr="00A538A7">
        <w:rPr>
          <w:rFonts w:ascii="Times New Roman" w:eastAsia="Times New Roman" w:hAnsi="Times New Roman" w:cs="Times New Roman"/>
          <w:color w:val="000000"/>
          <w:sz w:val="24"/>
          <w:szCs w:val="24"/>
          <w:lang w:eastAsia="ru-RU"/>
        </w:rPr>
        <w:t>При установлении факта наличия у участников экзамена сре</w:t>
      </w:r>
      <w:proofErr w:type="gramStart"/>
      <w:r w:rsidRPr="00A538A7">
        <w:rPr>
          <w:rFonts w:ascii="Times New Roman" w:eastAsia="Times New Roman" w:hAnsi="Times New Roman" w:cs="Times New Roman"/>
          <w:color w:val="000000"/>
          <w:sz w:val="24"/>
          <w:szCs w:val="24"/>
          <w:lang w:eastAsia="ru-RU"/>
        </w:rPr>
        <w:t>дств св</w:t>
      </w:r>
      <w:proofErr w:type="gramEnd"/>
      <w:r w:rsidRPr="00A538A7">
        <w:rPr>
          <w:rFonts w:ascii="Times New Roman" w:eastAsia="Times New Roman" w:hAnsi="Times New Roman" w:cs="Times New Roman"/>
          <w:color w:val="000000"/>
          <w:sz w:val="24"/>
          <w:szCs w:val="24"/>
          <w:lang w:eastAsia="ru-RU"/>
        </w:rPr>
        <w:t>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w:t>
      </w:r>
      <w:hyperlink r:id="rId4" w:anchor="5qWnxDjAGUVV" w:history="1">
        <w:r w:rsidRPr="00A538A7">
          <w:rPr>
            <w:rFonts w:ascii="Times New Roman" w:eastAsia="Times New Roman" w:hAnsi="Times New Roman" w:cs="Times New Roman"/>
            <w:color w:val="3C5F87"/>
            <w:sz w:val="24"/>
            <w:szCs w:val="24"/>
            <w:u w:val="single"/>
            <w:lang w:eastAsia="ru-RU"/>
          </w:rPr>
          <w:t>Порядка</w:t>
        </w:r>
      </w:hyperlink>
      <w:r w:rsidRPr="00A538A7">
        <w:rPr>
          <w:rFonts w:ascii="Times New Roman" w:eastAsia="Times New Roman" w:hAnsi="Times New Roman" w:cs="Times New Roman"/>
          <w:color w:val="000000"/>
          <w:sz w:val="24"/>
          <w:szCs w:val="24"/>
          <w:lang w:eastAsia="ru-RU"/>
        </w:rPr>
        <w:t> такие участники удаляются с экзамена.</w:t>
      </w:r>
    </w:p>
    <w:p w:rsidR="00A538A7" w:rsidRPr="00A538A7" w:rsidRDefault="00A538A7" w:rsidP="00A538A7">
      <w:pPr>
        <w:spacing w:after="0" w:line="244" w:lineRule="atLeast"/>
        <w:ind w:firstLine="426"/>
        <w:jc w:val="both"/>
        <w:rPr>
          <w:rFonts w:ascii="Times New Roman" w:eastAsia="Times New Roman" w:hAnsi="Times New Roman" w:cs="Times New Roman"/>
          <w:color w:val="000000"/>
          <w:sz w:val="24"/>
          <w:szCs w:val="24"/>
          <w:lang w:eastAsia="ru-RU"/>
        </w:rPr>
      </w:pPr>
      <w:bookmarkStart w:id="2" w:name="101141"/>
      <w:bookmarkEnd w:id="2"/>
      <w:r w:rsidRPr="00A538A7">
        <w:rPr>
          <w:rFonts w:ascii="Times New Roman" w:eastAsia="Times New Roman" w:hAnsi="Times New Roman" w:cs="Times New Roman"/>
          <w:color w:val="000000"/>
          <w:sz w:val="24"/>
          <w:szCs w:val="24"/>
          <w:lang w:eastAsia="ru-RU"/>
        </w:rPr>
        <w:t>В этом случае ответственный организатор совместно с членом (членами) ГЭК, руководителем ППЭ должен:</w:t>
      </w:r>
    </w:p>
    <w:p w:rsidR="00A538A7" w:rsidRPr="00A538A7" w:rsidRDefault="00A538A7" w:rsidP="00A538A7">
      <w:pPr>
        <w:spacing w:after="0" w:line="244" w:lineRule="atLeast"/>
        <w:ind w:firstLine="426"/>
        <w:jc w:val="both"/>
        <w:rPr>
          <w:rFonts w:ascii="Times New Roman" w:eastAsia="Times New Roman" w:hAnsi="Times New Roman" w:cs="Times New Roman"/>
          <w:color w:val="000000"/>
          <w:sz w:val="24"/>
          <w:szCs w:val="24"/>
          <w:lang w:eastAsia="ru-RU"/>
        </w:rPr>
      </w:pPr>
      <w:bookmarkStart w:id="3" w:name="101142"/>
      <w:bookmarkEnd w:id="3"/>
      <w:r w:rsidRPr="00A538A7">
        <w:rPr>
          <w:rFonts w:ascii="Times New Roman" w:eastAsia="Times New Roman" w:hAnsi="Times New Roman" w:cs="Times New Roman"/>
          <w:color w:val="000000"/>
          <w:sz w:val="24"/>
          <w:szCs w:val="24"/>
          <w:lang w:eastAsia="ru-RU"/>
        </w:rPr>
        <w:t>заполнить "Акт об удалении участника экзамена" в Штабе ППЭ в зоне видимости камер видеонаблюдения;</w:t>
      </w:r>
    </w:p>
    <w:p w:rsidR="00A538A7" w:rsidRPr="00A538A7" w:rsidRDefault="00A538A7" w:rsidP="00A538A7">
      <w:pPr>
        <w:spacing w:after="0" w:line="244" w:lineRule="atLeast"/>
        <w:ind w:firstLine="426"/>
        <w:jc w:val="both"/>
        <w:rPr>
          <w:rFonts w:ascii="Times New Roman" w:eastAsia="Times New Roman" w:hAnsi="Times New Roman" w:cs="Times New Roman"/>
          <w:color w:val="000000"/>
          <w:sz w:val="24"/>
          <w:szCs w:val="24"/>
          <w:lang w:eastAsia="ru-RU"/>
        </w:rPr>
      </w:pPr>
      <w:bookmarkStart w:id="4" w:name="101143"/>
      <w:bookmarkEnd w:id="4"/>
      <w:r w:rsidRPr="00A538A7">
        <w:rPr>
          <w:rFonts w:ascii="Times New Roman" w:eastAsia="Times New Roman" w:hAnsi="Times New Roman" w:cs="Times New Roman"/>
          <w:color w:val="000000"/>
          <w:sz w:val="24"/>
          <w:szCs w:val="24"/>
          <w:lang w:eastAsia="ru-RU"/>
        </w:rPr>
        <w:t>в аудитории ППЭ внести соответствующую запись в  "Протокол проведения экзамена в аудитории";</w:t>
      </w:r>
    </w:p>
    <w:p w:rsidR="00A538A7" w:rsidRPr="00A538A7" w:rsidRDefault="00A538A7" w:rsidP="00A538A7">
      <w:pPr>
        <w:spacing w:after="0" w:line="244" w:lineRule="atLeast"/>
        <w:ind w:firstLine="426"/>
        <w:jc w:val="both"/>
        <w:rPr>
          <w:rFonts w:ascii="Times New Roman" w:eastAsia="Times New Roman" w:hAnsi="Times New Roman" w:cs="Times New Roman"/>
          <w:color w:val="000000"/>
          <w:sz w:val="24"/>
          <w:szCs w:val="24"/>
          <w:lang w:eastAsia="ru-RU"/>
        </w:rPr>
      </w:pPr>
      <w:bookmarkStart w:id="5" w:name="101144"/>
      <w:bookmarkEnd w:id="5"/>
      <w:r w:rsidRPr="00A538A7">
        <w:rPr>
          <w:rFonts w:ascii="Times New Roman" w:eastAsia="Times New Roman" w:hAnsi="Times New Roman" w:cs="Times New Roman"/>
          <w:color w:val="000000"/>
          <w:sz w:val="24"/>
          <w:szCs w:val="24"/>
          <w:lang w:eastAsia="ru-RU"/>
        </w:rPr>
        <w:t>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w:t>
      </w:r>
    </w:p>
    <w:p w:rsidR="00A538A7" w:rsidRDefault="00A538A7" w:rsidP="00A538A7">
      <w:pPr>
        <w:spacing w:after="0" w:line="244" w:lineRule="atLeast"/>
        <w:ind w:firstLine="426"/>
        <w:jc w:val="both"/>
        <w:rPr>
          <w:rFonts w:ascii="Times New Roman" w:eastAsia="Times New Roman" w:hAnsi="Times New Roman" w:cs="Times New Roman"/>
          <w:color w:val="000000"/>
          <w:sz w:val="24"/>
          <w:szCs w:val="24"/>
          <w:lang w:eastAsia="ru-RU"/>
        </w:rPr>
      </w:pPr>
      <w:bookmarkStart w:id="6" w:name="101145"/>
      <w:bookmarkStart w:id="7" w:name="101146"/>
      <w:bookmarkEnd w:id="6"/>
      <w:bookmarkEnd w:id="7"/>
    </w:p>
    <w:p w:rsidR="00A538A7" w:rsidRPr="00A538A7" w:rsidRDefault="00A538A7" w:rsidP="00A538A7">
      <w:pPr>
        <w:spacing w:after="0" w:line="244" w:lineRule="atLeast"/>
        <w:ind w:firstLine="426"/>
        <w:jc w:val="both"/>
        <w:rPr>
          <w:rFonts w:ascii="Times New Roman" w:eastAsia="Times New Roman" w:hAnsi="Times New Roman" w:cs="Times New Roman"/>
          <w:color w:val="000000"/>
          <w:sz w:val="24"/>
          <w:szCs w:val="24"/>
          <w:lang w:eastAsia="ru-RU"/>
        </w:rPr>
      </w:pPr>
      <w:r w:rsidRPr="00A538A7">
        <w:rPr>
          <w:rFonts w:ascii="Times New Roman" w:eastAsia="Times New Roman" w:hAnsi="Times New Roman" w:cs="Times New Roman"/>
          <w:color w:val="000000"/>
          <w:sz w:val="24"/>
          <w:szCs w:val="24"/>
          <w:lang w:eastAsia="ru-RU"/>
        </w:rPr>
        <w:t>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w:t>
      </w:r>
      <w:r w:rsidR="00F21B7A" w:rsidRPr="00A538A7">
        <w:rPr>
          <w:rFonts w:ascii="Times New Roman" w:eastAsia="Times New Roman" w:hAnsi="Times New Roman" w:cs="Times New Roman"/>
          <w:color w:val="000000"/>
          <w:sz w:val="24"/>
          <w:szCs w:val="24"/>
          <w:lang w:eastAsia="ru-RU"/>
        </w:rPr>
        <w:t xml:space="preserve"> </w:t>
      </w:r>
      <w:r w:rsidRPr="00A538A7">
        <w:rPr>
          <w:rFonts w:ascii="Times New Roman" w:eastAsia="Times New Roman" w:hAnsi="Times New Roman" w:cs="Times New Roman"/>
          <w:color w:val="000000"/>
          <w:sz w:val="24"/>
          <w:szCs w:val="24"/>
          <w:lang w:eastAsia="ru-RU"/>
        </w:rPr>
        <w:t>"Акт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A538A7" w:rsidRPr="00A538A7" w:rsidRDefault="00A538A7" w:rsidP="00A538A7">
      <w:pPr>
        <w:spacing w:after="0" w:line="244" w:lineRule="atLeast"/>
        <w:ind w:firstLine="426"/>
        <w:jc w:val="both"/>
        <w:rPr>
          <w:rFonts w:ascii="Times New Roman" w:eastAsia="Times New Roman" w:hAnsi="Times New Roman" w:cs="Times New Roman"/>
          <w:color w:val="000000"/>
          <w:sz w:val="24"/>
          <w:szCs w:val="24"/>
          <w:lang w:eastAsia="ru-RU"/>
        </w:rPr>
      </w:pPr>
      <w:bookmarkStart w:id="8" w:name="101147"/>
      <w:bookmarkEnd w:id="8"/>
      <w:r w:rsidRPr="00A538A7">
        <w:rPr>
          <w:rFonts w:ascii="Times New Roman" w:eastAsia="Times New Roman" w:hAnsi="Times New Roman" w:cs="Times New Roman"/>
          <w:color w:val="000000"/>
          <w:sz w:val="24"/>
          <w:szCs w:val="24"/>
          <w:lang w:eastAsia="ru-RU"/>
        </w:rPr>
        <w:t>в аудитории внести соответствующую запись в </w:t>
      </w:r>
      <w:r w:rsidR="00F21B7A" w:rsidRPr="00A538A7">
        <w:rPr>
          <w:rFonts w:ascii="Times New Roman" w:eastAsia="Times New Roman" w:hAnsi="Times New Roman" w:cs="Times New Roman"/>
          <w:color w:val="000000"/>
          <w:sz w:val="24"/>
          <w:szCs w:val="24"/>
          <w:lang w:eastAsia="ru-RU"/>
        </w:rPr>
        <w:t xml:space="preserve"> </w:t>
      </w:r>
      <w:r w:rsidRPr="00A538A7">
        <w:rPr>
          <w:rFonts w:ascii="Times New Roman" w:eastAsia="Times New Roman" w:hAnsi="Times New Roman" w:cs="Times New Roman"/>
          <w:color w:val="000000"/>
          <w:sz w:val="24"/>
          <w:szCs w:val="24"/>
          <w:lang w:eastAsia="ru-RU"/>
        </w:rPr>
        <w:t>"Протокол проведения экзамена в аудитории";</w:t>
      </w:r>
    </w:p>
    <w:p w:rsidR="00A538A7" w:rsidRPr="00A538A7" w:rsidRDefault="00A538A7" w:rsidP="00A538A7">
      <w:pPr>
        <w:spacing w:after="0" w:line="244" w:lineRule="atLeast"/>
        <w:ind w:firstLine="426"/>
        <w:jc w:val="both"/>
        <w:rPr>
          <w:rFonts w:ascii="Times New Roman" w:eastAsia="Times New Roman" w:hAnsi="Times New Roman" w:cs="Times New Roman"/>
          <w:color w:val="000000"/>
          <w:sz w:val="24"/>
          <w:szCs w:val="24"/>
          <w:lang w:eastAsia="ru-RU"/>
        </w:rPr>
      </w:pPr>
      <w:bookmarkStart w:id="9" w:name="101148"/>
      <w:bookmarkEnd w:id="9"/>
      <w:r w:rsidRPr="00A538A7">
        <w:rPr>
          <w:rFonts w:ascii="Times New Roman" w:eastAsia="Times New Roman" w:hAnsi="Times New Roman" w:cs="Times New Roman"/>
          <w:color w:val="000000"/>
          <w:sz w:val="24"/>
          <w:szCs w:val="24"/>
          <w:lang w:eastAsia="ru-RU"/>
        </w:rP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 поле.</w:t>
      </w:r>
    </w:p>
    <w:p w:rsidR="00901529" w:rsidRPr="00A538A7" w:rsidRDefault="0024654B" w:rsidP="00A538A7">
      <w:pPr>
        <w:jc w:val="both"/>
        <w:rPr>
          <w:rFonts w:ascii="Times New Roman" w:hAnsi="Times New Roman" w:cs="Times New Roman"/>
          <w:sz w:val="24"/>
          <w:szCs w:val="24"/>
        </w:rPr>
      </w:pPr>
    </w:p>
    <w:sectPr w:rsidR="00901529" w:rsidRPr="00A538A7" w:rsidSect="00F21B7A">
      <w:pgSz w:w="11906" w:h="16838"/>
      <w:pgMar w:top="1134" w:right="850" w:bottom="1134" w:left="1701"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38A7"/>
    <w:rsid w:val="0024654B"/>
    <w:rsid w:val="00451CC1"/>
    <w:rsid w:val="006E36EB"/>
    <w:rsid w:val="008611C0"/>
    <w:rsid w:val="008F7E8C"/>
    <w:rsid w:val="00A538A7"/>
    <w:rsid w:val="00C40B7E"/>
    <w:rsid w:val="00F21B7A"/>
    <w:rsid w:val="00F40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EB"/>
  </w:style>
  <w:style w:type="paragraph" w:styleId="1">
    <w:name w:val="heading 1"/>
    <w:basedOn w:val="a"/>
    <w:link w:val="10"/>
    <w:uiPriority w:val="9"/>
    <w:qFormat/>
    <w:rsid w:val="00A5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8A7"/>
    <w:rPr>
      <w:rFonts w:ascii="Times New Roman" w:eastAsia="Times New Roman" w:hAnsi="Times New Roman" w:cs="Times New Roman"/>
      <w:b/>
      <w:bCs/>
      <w:kern w:val="36"/>
      <w:sz w:val="48"/>
      <w:szCs w:val="48"/>
      <w:lang w:eastAsia="ru-RU"/>
    </w:rPr>
  </w:style>
  <w:style w:type="paragraph" w:customStyle="1" w:styleId="pboth">
    <w:name w:val="pboth"/>
    <w:basedOn w:val="a"/>
    <w:rsid w:val="00A53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38A7"/>
    <w:rPr>
      <w:color w:val="0000FF"/>
      <w:u w:val="single"/>
    </w:rPr>
  </w:style>
</w:styles>
</file>

<file path=word/webSettings.xml><?xml version="1.0" encoding="utf-8"?>
<w:webSettings xmlns:r="http://schemas.openxmlformats.org/officeDocument/2006/relationships" xmlns:w="http://schemas.openxmlformats.org/wordprocessingml/2006/main">
  <w:divs>
    <w:div w:id="1516000412">
      <w:bodyDiv w:val="1"/>
      <w:marLeft w:val="0"/>
      <w:marRight w:val="0"/>
      <w:marTop w:val="0"/>
      <w:marBottom w:val="0"/>
      <w:divBdr>
        <w:top w:val="none" w:sz="0" w:space="0" w:color="auto"/>
        <w:left w:val="none" w:sz="0" w:space="0" w:color="auto"/>
        <w:bottom w:val="none" w:sz="0" w:space="0" w:color="auto"/>
        <w:right w:val="none" w:sz="0" w:space="0" w:color="auto"/>
      </w:divBdr>
      <w:divsChild>
        <w:div w:id="757408027">
          <w:marLeft w:val="0"/>
          <w:marRight w:val="0"/>
          <w:marTop w:val="0"/>
          <w:marBottom w:val="0"/>
          <w:divBdr>
            <w:top w:val="none" w:sz="0" w:space="0" w:color="auto"/>
            <w:left w:val="none" w:sz="0" w:space="0" w:color="auto"/>
            <w:bottom w:val="none" w:sz="0" w:space="0" w:color="auto"/>
            <w:right w:val="none" w:sz="0" w:space="0" w:color="auto"/>
          </w:divBdr>
        </w:div>
        <w:div w:id="28674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dact.ru/law/prikaz-minprosveshcheniia-rossii-n-190-rosobrnadzo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2022-12-20T13:34:00Z</dcterms:created>
  <dcterms:modified xsi:type="dcterms:W3CDTF">2022-12-20T13:47:00Z</dcterms:modified>
</cp:coreProperties>
</file>